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9" w:rsidRDefault="00090744" w:rsidP="000907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Głubczyce, </w:t>
      </w:r>
      <w:r w:rsidR="0079109A">
        <w:rPr>
          <w:rFonts w:ascii="Times New Roman" w:hAnsi="Times New Roman" w:cs="Times New Roman"/>
          <w:sz w:val="28"/>
          <w:szCs w:val="28"/>
        </w:rPr>
        <w:t>25.04.2025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90744" w:rsidRDefault="00090744" w:rsidP="00090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44" w:rsidRPr="003C72FD" w:rsidRDefault="00090744" w:rsidP="0009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FD">
        <w:rPr>
          <w:rFonts w:ascii="Times New Roman" w:hAnsi="Times New Roman" w:cs="Times New Roman"/>
          <w:b/>
          <w:sz w:val="28"/>
          <w:szCs w:val="28"/>
        </w:rPr>
        <w:t>ZAPYTANIE CENOWE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WYNAJMUJĄCY:</w:t>
      </w:r>
    </w:p>
    <w:p w:rsidR="00090744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Usługi K</w:t>
      </w:r>
      <w:r w:rsidR="00090744">
        <w:rPr>
          <w:rFonts w:ascii="Times New Roman" w:hAnsi="Times New Roman" w:cs="Times New Roman"/>
          <w:sz w:val="28"/>
          <w:szCs w:val="28"/>
        </w:rPr>
        <w:t>omunalne Spółka z o.o. w Głubczycach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Pocztowa 8, 48-100 Głubczyce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 7481002653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tel.: 77 485 22 69, poczta elektroniczna: </w:t>
      </w:r>
      <w:hyperlink r:id="rId7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OPIS PRZEDMIOTU ZAMÓWIENIA: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Przedmiotem oferty jest:</w:t>
      </w:r>
      <w:r w:rsidRPr="00090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744">
        <w:rPr>
          <w:rFonts w:ascii="Times New Roman" w:hAnsi="Times New Roman" w:cs="Times New Roman"/>
          <w:b/>
          <w:sz w:val="28"/>
          <w:szCs w:val="28"/>
        </w:rPr>
        <w:t>Wynajem lokalu użytkowego z przeznaczeniem do pro</w:t>
      </w:r>
      <w:r>
        <w:rPr>
          <w:rFonts w:ascii="Times New Roman" w:hAnsi="Times New Roman" w:cs="Times New Roman"/>
          <w:b/>
          <w:sz w:val="28"/>
          <w:szCs w:val="28"/>
        </w:rPr>
        <w:t>wadzenia bufetu gastronomiczno-usługowego  zlokalizowanego na terenie Ośrodka Rekreacyjno-Wypoczynkowego w Pietrowicach o łącznej powierzchni 176 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744" w:rsidRP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III. SZC</w:t>
      </w:r>
      <w:r>
        <w:rPr>
          <w:rFonts w:ascii="Times New Roman" w:hAnsi="Times New Roman" w:cs="Times New Roman"/>
          <w:sz w:val="28"/>
          <w:szCs w:val="28"/>
        </w:rPr>
        <w:t>ZEGÓ</w:t>
      </w:r>
      <w:r w:rsidRPr="00090744">
        <w:rPr>
          <w:rFonts w:ascii="Times New Roman" w:hAnsi="Times New Roman" w:cs="Times New Roman"/>
          <w:sz w:val="28"/>
          <w:szCs w:val="28"/>
        </w:rPr>
        <w:t>ŁOWY OPIS PRZEDMIOTU ZAMÓWIENIA: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1. Usługi Komunalne Spółka z o.o.</w:t>
      </w:r>
      <w:r>
        <w:rPr>
          <w:rFonts w:ascii="Times New Roman" w:hAnsi="Times New Roman" w:cs="Times New Roman"/>
          <w:sz w:val="28"/>
          <w:szCs w:val="28"/>
        </w:rPr>
        <w:t xml:space="preserve"> w Głubczycach zwraca się z proś</w:t>
      </w:r>
      <w:r w:rsidRPr="00090744">
        <w:rPr>
          <w:rFonts w:ascii="Times New Roman" w:hAnsi="Times New Roman" w:cs="Times New Roman"/>
          <w:sz w:val="28"/>
          <w:szCs w:val="28"/>
        </w:rPr>
        <w:t>bą o złożenie oferty na wynajem lokalu użytkowego oraz określenia ceny zadeklarowanej przez oferenta , stawkę czynszu netto za 1 m</w:t>
      </w:r>
      <w:r w:rsidRPr="000907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744">
        <w:rPr>
          <w:rFonts w:ascii="Times New Roman" w:hAnsi="Times New Roman" w:cs="Times New Roman"/>
          <w:sz w:val="28"/>
          <w:szCs w:val="28"/>
        </w:rPr>
        <w:t>.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231F">
        <w:rPr>
          <w:rFonts w:ascii="Times New Roman" w:hAnsi="Times New Roman" w:cs="Times New Roman"/>
          <w:sz w:val="28"/>
          <w:szCs w:val="28"/>
        </w:rPr>
        <w:t>Lokal jako wolnostojący usytuowany jest na terenie Ośrodka</w:t>
      </w:r>
      <w:r w:rsidR="00190F80" w:rsidRPr="0019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0" w:rsidRPr="00190F80">
        <w:rPr>
          <w:rFonts w:ascii="Times New Roman" w:hAnsi="Times New Roman" w:cs="Times New Roman"/>
          <w:sz w:val="28"/>
          <w:szCs w:val="28"/>
        </w:rPr>
        <w:t>Rekreacyjno-Wypoczynkowego w Pietrowicach</w:t>
      </w:r>
      <w:r w:rsidR="00D1231F" w:rsidRPr="00190F80">
        <w:rPr>
          <w:rFonts w:ascii="Times New Roman" w:hAnsi="Times New Roman" w:cs="Times New Roman"/>
          <w:sz w:val="28"/>
          <w:szCs w:val="28"/>
        </w:rPr>
        <w:t>,</w:t>
      </w:r>
      <w:r w:rsidR="00D1231F">
        <w:rPr>
          <w:rFonts w:ascii="Times New Roman" w:hAnsi="Times New Roman" w:cs="Times New Roman"/>
          <w:sz w:val="28"/>
          <w:szCs w:val="28"/>
        </w:rPr>
        <w:t xml:space="preserve"> składa się z części kuchennej, bufetu i tarasu , ogółem -176 m</w:t>
      </w:r>
      <w:r w:rsidR="00D12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231F">
        <w:rPr>
          <w:rFonts w:ascii="Times New Roman" w:hAnsi="Times New Roman" w:cs="Times New Roman"/>
          <w:sz w:val="28"/>
          <w:szCs w:val="28"/>
        </w:rPr>
        <w:t>.</w:t>
      </w:r>
    </w:p>
    <w:p w:rsidR="00D1231F" w:rsidRDefault="00D123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Minimalna  wysokość czynszu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wynosi </w:t>
      </w:r>
      <w:r w:rsidR="0079109A">
        <w:rPr>
          <w:rFonts w:ascii="Times New Roman" w:hAnsi="Times New Roman" w:cs="Times New Roman"/>
          <w:sz w:val="28"/>
          <w:szCs w:val="28"/>
        </w:rPr>
        <w:t>12,22</w:t>
      </w:r>
      <w:r w:rsidR="009C2633">
        <w:rPr>
          <w:rFonts w:ascii="Times New Roman" w:hAnsi="Times New Roman" w:cs="Times New Roman"/>
          <w:sz w:val="28"/>
          <w:szCs w:val="28"/>
        </w:rPr>
        <w:t xml:space="preserve"> </w:t>
      </w:r>
      <w:r w:rsidR="00190F80">
        <w:rPr>
          <w:rFonts w:ascii="Times New Roman" w:hAnsi="Times New Roman" w:cs="Times New Roman"/>
          <w:sz w:val="28"/>
          <w:szCs w:val="28"/>
        </w:rPr>
        <w:t>zł</w:t>
      </w:r>
      <w:r w:rsidR="0011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Czynsz będzie liczony miesięcznie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zgodnie ze zło</w:t>
      </w:r>
      <w:r w:rsidR="002B36EE">
        <w:rPr>
          <w:rFonts w:ascii="Times New Roman" w:hAnsi="Times New Roman" w:cs="Times New Roman"/>
          <w:sz w:val="28"/>
          <w:szCs w:val="28"/>
        </w:rPr>
        <w:t>żona ofertą. Podane ceny są</w:t>
      </w:r>
      <w:r>
        <w:rPr>
          <w:rFonts w:ascii="Times New Roman" w:hAnsi="Times New Roman" w:cs="Times New Roman"/>
          <w:sz w:val="28"/>
          <w:szCs w:val="28"/>
        </w:rPr>
        <w:t xml:space="preserve"> wielkościami netto i obciążone będą obowiązującym podatkiem VAT.</w:t>
      </w:r>
    </w:p>
    <w:p w:rsidR="00D1231F" w:rsidRDefault="007E2F9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31F">
        <w:rPr>
          <w:rFonts w:ascii="Times New Roman" w:hAnsi="Times New Roman" w:cs="Times New Roman"/>
          <w:sz w:val="28"/>
          <w:szCs w:val="28"/>
        </w:rPr>
        <w:t>. Oprócz czynszu, obowiązkiem Najemcy będzie</w:t>
      </w:r>
      <w:r w:rsidR="0090291A">
        <w:rPr>
          <w:rFonts w:ascii="Times New Roman" w:hAnsi="Times New Roman" w:cs="Times New Roman"/>
          <w:sz w:val="28"/>
          <w:szCs w:val="28"/>
        </w:rPr>
        <w:t xml:space="preserve"> zapłata  opłaty eksploatacyjnej</w:t>
      </w:r>
      <w:r w:rsidR="00D1231F">
        <w:rPr>
          <w:rFonts w:ascii="Times New Roman" w:hAnsi="Times New Roman" w:cs="Times New Roman"/>
          <w:sz w:val="28"/>
          <w:szCs w:val="28"/>
        </w:rPr>
        <w:t xml:space="preserve"> za :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energii elektrycznej na podstawie licznika, 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wody i odprowadzanie ścieków na podstawie odczytów zainstalowanego wodomierza,</w:t>
      </w:r>
    </w:p>
    <w:p w:rsidR="001126F8" w:rsidRDefault="001126F8" w:rsidP="00090744">
      <w:pPr>
        <w:rPr>
          <w:rFonts w:ascii="Times New Roman" w:hAnsi="Times New Roman" w:cs="Times New Roman"/>
          <w:sz w:val="28"/>
          <w:szCs w:val="28"/>
        </w:rPr>
      </w:pPr>
    </w:p>
    <w:p w:rsidR="00D1231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31F">
        <w:rPr>
          <w:rFonts w:ascii="Times New Roman" w:hAnsi="Times New Roman" w:cs="Times New Roman"/>
          <w:sz w:val="28"/>
          <w:szCs w:val="28"/>
        </w:rPr>
        <w:t>.</w:t>
      </w:r>
      <w:r w:rsidR="00102D05">
        <w:rPr>
          <w:rFonts w:ascii="Times New Roman" w:hAnsi="Times New Roman" w:cs="Times New Roman"/>
          <w:sz w:val="28"/>
          <w:szCs w:val="28"/>
        </w:rPr>
        <w:t>Oferent we własnym zakresie , bezpośrednio z dostawcami mediów i usług zawrze umowy i będzie rozliczał się w zakresie wywozu śmieci</w:t>
      </w:r>
      <w:r w:rsidR="0090291A">
        <w:rPr>
          <w:rFonts w:ascii="Times New Roman" w:hAnsi="Times New Roman" w:cs="Times New Roman"/>
          <w:sz w:val="28"/>
          <w:szCs w:val="28"/>
        </w:rPr>
        <w:t>, dostawy gazu</w:t>
      </w:r>
      <w:r w:rsidR="00102D05">
        <w:rPr>
          <w:rFonts w:ascii="Times New Roman" w:hAnsi="Times New Roman" w:cs="Times New Roman"/>
          <w:sz w:val="28"/>
          <w:szCs w:val="28"/>
        </w:rPr>
        <w:t xml:space="preserve"> oraz usług telekomunikacyjnych.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2FD">
        <w:rPr>
          <w:rFonts w:ascii="Times New Roman" w:hAnsi="Times New Roman" w:cs="Times New Roman"/>
          <w:sz w:val="28"/>
          <w:szCs w:val="28"/>
        </w:rPr>
        <w:t>. Czynsz najmu pła</w:t>
      </w:r>
      <w:r w:rsidR="00102D05">
        <w:rPr>
          <w:rFonts w:ascii="Times New Roman" w:hAnsi="Times New Roman" w:cs="Times New Roman"/>
          <w:sz w:val="28"/>
          <w:szCs w:val="28"/>
        </w:rPr>
        <w:t xml:space="preserve">tny z góry </w:t>
      </w:r>
      <w:r w:rsidR="00181B7F">
        <w:rPr>
          <w:rFonts w:ascii="Times New Roman" w:hAnsi="Times New Roman" w:cs="Times New Roman"/>
          <w:sz w:val="28"/>
          <w:szCs w:val="28"/>
        </w:rPr>
        <w:t>i opłata eksploatacyjna , płatna z dołu, będą</w:t>
      </w:r>
      <w:r w:rsidR="00102D05">
        <w:rPr>
          <w:rFonts w:ascii="Times New Roman" w:hAnsi="Times New Roman" w:cs="Times New Roman"/>
          <w:sz w:val="28"/>
          <w:szCs w:val="28"/>
        </w:rPr>
        <w:t xml:space="preserve"> regulowan</w:t>
      </w:r>
      <w:r w:rsidR="00181B7F">
        <w:rPr>
          <w:rFonts w:ascii="Times New Roman" w:hAnsi="Times New Roman" w:cs="Times New Roman"/>
          <w:sz w:val="28"/>
          <w:szCs w:val="28"/>
        </w:rPr>
        <w:t xml:space="preserve">e </w:t>
      </w:r>
      <w:r w:rsidR="00102D05">
        <w:rPr>
          <w:rFonts w:ascii="Times New Roman" w:hAnsi="Times New Roman" w:cs="Times New Roman"/>
          <w:sz w:val="28"/>
          <w:szCs w:val="28"/>
        </w:rPr>
        <w:t xml:space="preserve">w ciągu 14 dni, na podstawie faktury VAT wystawionej przez Zamawiającego do </w:t>
      </w:r>
      <w:r w:rsidR="00A254B9">
        <w:rPr>
          <w:rFonts w:ascii="Times New Roman" w:hAnsi="Times New Roman" w:cs="Times New Roman"/>
          <w:sz w:val="28"/>
          <w:szCs w:val="28"/>
        </w:rPr>
        <w:t xml:space="preserve">15 </w:t>
      </w:r>
      <w:r w:rsidR="00102D05">
        <w:rPr>
          <w:rFonts w:ascii="Times New Roman" w:hAnsi="Times New Roman" w:cs="Times New Roman"/>
          <w:sz w:val="28"/>
          <w:szCs w:val="28"/>
        </w:rPr>
        <w:t>dnia każdego miesiąca .</w:t>
      </w:r>
    </w:p>
    <w:p w:rsidR="00181B7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2D05">
        <w:rPr>
          <w:rFonts w:ascii="Times New Roman" w:hAnsi="Times New Roman" w:cs="Times New Roman"/>
          <w:sz w:val="28"/>
          <w:szCs w:val="28"/>
        </w:rPr>
        <w:t xml:space="preserve">. </w:t>
      </w:r>
      <w:r w:rsidR="00181B7F">
        <w:rPr>
          <w:rFonts w:ascii="Times New Roman" w:hAnsi="Times New Roman" w:cs="Times New Roman"/>
          <w:sz w:val="28"/>
          <w:szCs w:val="28"/>
        </w:rPr>
        <w:t>Oferent wyraża zgodę na wysyłanie faktur VAT drogą elektroniczną na wskazany adres poczty elektronicznej. Za datę zapłaty przyjmuje się datę zaksięgowania wpłaty na rachunku bankowym Wynajmującego.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B7F"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Oferent zobowiązany będzie wykonywać na własny koszt bieżące drobne naprawy wynikłe podczas użytkowania lokalu oraz wymagane przeglądy niezbędne do utrzymania</w:t>
      </w:r>
      <w:r w:rsidR="00181B7F">
        <w:rPr>
          <w:rFonts w:ascii="Times New Roman" w:hAnsi="Times New Roman" w:cs="Times New Roman"/>
          <w:sz w:val="28"/>
          <w:szCs w:val="28"/>
        </w:rPr>
        <w:t xml:space="preserve"> i funkcjonowania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.</w:t>
      </w:r>
    </w:p>
    <w:p w:rsidR="00102D05" w:rsidRPr="00775E9D" w:rsidRDefault="007E2F94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D26">
        <w:rPr>
          <w:rFonts w:ascii="Times New Roman" w:hAnsi="Times New Roman" w:cs="Times New Roman"/>
          <w:sz w:val="28"/>
          <w:szCs w:val="28"/>
        </w:rPr>
        <w:t>.</w:t>
      </w:r>
      <w:r w:rsidR="00B84D26">
        <w:rPr>
          <w:rFonts w:ascii="Times New Roman" w:hAnsi="Times New Roman" w:cs="Times New Roman"/>
          <w:b/>
          <w:sz w:val="28"/>
          <w:szCs w:val="28"/>
        </w:rPr>
        <w:t>Wynajmujący</w:t>
      </w:r>
      <w:r w:rsidR="00102D05" w:rsidRPr="00775E9D">
        <w:rPr>
          <w:rFonts w:ascii="Times New Roman" w:hAnsi="Times New Roman" w:cs="Times New Roman"/>
          <w:b/>
          <w:sz w:val="28"/>
          <w:szCs w:val="28"/>
        </w:rPr>
        <w:t xml:space="preserve"> zobowiązuje się do :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na tablicę informacyjno-reklamową,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i zasad składowania odpadów,</w:t>
      </w:r>
    </w:p>
    <w:p w:rsidR="00102D05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 xml:space="preserve">udostępnienia toalety dla pracowników </w:t>
      </w:r>
      <w:r w:rsidR="00102D05" w:rsidRPr="00354E48">
        <w:rPr>
          <w:rFonts w:ascii="Times New Roman" w:hAnsi="Times New Roman" w:cs="Times New Roman"/>
          <w:b/>
          <w:sz w:val="28"/>
          <w:szCs w:val="28"/>
        </w:rPr>
        <w:t>Najemcy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E18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D05" w:rsidRDefault="007E2F94" w:rsidP="0010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2D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D05" w:rsidRPr="00102D05">
        <w:rPr>
          <w:rFonts w:ascii="Times New Roman" w:hAnsi="Times New Roman" w:cs="Times New Roman"/>
          <w:sz w:val="28"/>
          <w:szCs w:val="28"/>
        </w:rPr>
        <w:t>Oferent zobowiązany będzie do utrzymania porządku i czystości we własnym zakresie w wynajmowanych pomieszczeniach.</w:t>
      </w:r>
    </w:p>
    <w:p w:rsidR="00102D05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Termin przewidziany na rozpoczęcie działalności gastronomicznej </w:t>
      </w:r>
      <w:r w:rsidR="00BE7E18">
        <w:rPr>
          <w:rFonts w:ascii="Times New Roman" w:hAnsi="Times New Roman" w:cs="Times New Roman"/>
          <w:sz w:val="28"/>
          <w:szCs w:val="28"/>
        </w:rPr>
        <w:t xml:space="preserve">wynosi  </w:t>
      </w:r>
      <w:r w:rsidR="00656583" w:rsidRPr="00D328E8">
        <w:rPr>
          <w:rFonts w:ascii="Times New Roman" w:hAnsi="Times New Roman" w:cs="Times New Roman"/>
          <w:sz w:val="28"/>
          <w:szCs w:val="28"/>
        </w:rPr>
        <w:t>10</w:t>
      </w:r>
      <w:r w:rsidR="00BE7E18" w:rsidRPr="00D328E8">
        <w:rPr>
          <w:rFonts w:ascii="Times New Roman" w:hAnsi="Times New Roman" w:cs="Times New Roman"/>
          <w:sz w:val="28"/>
          <w:szCs w:val="28"/>
        </w:rPr>
        <w:t xml:space="preserve"> dni </w:t>
      </w:r>
      <w:r w:rsidR="00BE7E18">
        <w:rPr>
          <w:rFonts w:ascii="Times New Roman" w:hAnsi="Times New Roman" w:cs="Times New Roman"/>
          <w:sz w:val="28"/>
          <w:szCs w:val="28"/>
        </w:rPr>
        <w:t>od dnia wydania lokalu.</w:t>
      </w:r>
    </w:p>
    <w:p w:rsidR="00BE7E18" w:rsidRDefault="00BE7E1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583">
        <w:rPr>
          <w:rFonts w:ascii="Times New Roman" w:hAnsi="Times New Roman" w:cs="Times New Roman"/>
          <w:sz w:val="28"/>
          <w:szCs w:val="28"/>
        </w:rPr>
        <w:t>Oferent będzie miał obowiązek posiadać i utrzymywać w okresie trwania umowy ubezpieczenia 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-polisę ubezpieczeniową od odpowiedzialności cywilnej w związku z prowadzoną działalnością,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polisę ubezpieczeniową majątkową na wszelkie przedmioty w Przedmiocie Najmu będące w posiadaniu Najemcy.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Bez zgody Zamawiająceg</w:t>
      </w:r>
      <w:r w:rsidR="00D10458">
        <w:rPr>
          <w:rFonts w:ascii="Times New Roman" w:hAnsi="Times New Roman" w:cs="Times New Roman"/>
          <w:sz w:val="28"/>
          <w:szCs w:val="28"/>
        </w:rPr>
        <w:t>o, Oferent nie będzie mógł oddać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osobie trzeciej do używania na pods</w:t>
      </w:r>
      <w:r w:rsidR="00D10458">
        <w:rPr>
          <w:rFonts w:ascii="Times New Roman" w:hAnsi="Times New Roman" w:cs="Times New Roman"/>
          <w:sz w:val="28"/>
          <w:szCs w:val="28"/>
        </w:rPr>
        <w:t>tawie ż</w:t>
      </w:r>
      <w:r>
        <w:rPr>
          <w:rFonts w:ascii="Times New Roman" w:hAnsi="Times New Roman" w:cs="Times New Roman"/>
          <w:sz w:val="28"/>
          <w:szCs w:val="28"/>
        </w:rPr>
        <w:t>adnej czynności prawnej, ani pobierać z niej pożytków nieuwzględnionych w celu zawarcia Umowy.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4</w:t>
      </w:r>
      <w:r w:rsidR="00D10458">
        <w:rPr>
          <w:rFonts w:ascii="Times New Roman" w:hAnsi="Times New Roman" w:cs="Times New Roman"/>
          <w:sz w:val="28"/>
          <w:szCs w:val="28"/>
        </w:rPr>
        <w:t>. Prawa i obowiązki stron umowy najmu precyzuje projekt umowy stanowiący załącznik do ogłoszenia.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656583">
        <w:rPr>
          <w:rFonts w:ascii="Times New Roman" w:hAnsi="Times New Roman" w:cs="Times New Roman"/>
          <w:sz w:val="28"/>
          <w:szCs w:val="28"/>
        </w:rPr>
        <w:t>TERMIN WYKONANIA ZAMÓWIENIA.</w:t>
      </w:r>
    </w:p>
    <w:p w:rsidR="00B71B8D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1.Określony termin obowiązywania Umowy -umowa na czas określony, </w:t>
      </w: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>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79109A">
        <w:rPr>
          <w:rFonts w:ascii="Times New Roman" w:hAnsi="Times New Roman" w:cs="Times New Roman"/>
          <w:sz w:val="28"/>
          <w:szCs w:val="28"/>
        </w:rPr>
        <w:t>25.06.2025</w:t>
      </w:r>
      <w:r w:rsidR="004D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 do </w:t>
      </w:r>
      <w:r w:rsidR="0079109A">
        <w:rPr>
          <w:rFonts w:ascii="Times New Roman" w:hAnsi="Times New Roman" w:cs="Times New Roman"/>
          <w:sz w:val="28"/>
          <w:szCs w:val="28"/>
        </w:rPr>
        <w:t>31.08.2025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1B8D">
        <w:rPr>
          <w:rFonts w:ascii="Times New Roman" w:hAnsi="Times New Roman" w:cs="Times New Roman"/>
          <w:sz w:val="28"/>
          <w:szCs w:val="28"/>
        </w:rPr>
        <w:t>Wynajmujący nie uwzględnia możliwości  zwrotu w przypadku poniesionych nakładów przez Oferenta.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8E8" w:rsidRDefault="00D328E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D10458">
        <w:rPr>
          <w:rFonts w:ascii="Times New Roman" w:hAnsi="Times New Roman" w:cs="Times New Roman"/>
          <w:sz w:val="28"/>
          <w:szCs w:val="28"/>
        </w:rPr>
        <w:t>OPIS SPOSOBU PRZYGOTOWANIA OFERTY.</w:t>
      </w:r>
    </w:p>
    <w:p w:rsidR="00D10458" w:rsidRPr="00102D05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Oferty powinny być przygotowane z uwzględnieniem poniższych zasad:</w:t>
      </w:r>
    </w:p>
    <w:p w:rsidR="00D10458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Każdy oferent może złożyć tylko jedną ofertę, sam lub jako upoważniony przedst</w:t>
      </w:r>
      <w:r w:rsidR="00A701E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wiciel Oferenta na podstawie załączonego pełnomocnictwa.</w:t>
      </w:r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Oferta może być złożona w formie papierowej w siedzibie Spółki lub w formie elektronicznej na email : </w:t>
      </w:r>
      <w:hyperlink r:id="rId8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Oferta winna być sporządzona na załączonym do niniejszego zapytania </w:t>
      </w:r>
      <w:r w:rsidR="009D6228">
        <w:rPr>
          <w:rFonts w:ascii="Times New Roman" w:hAnsi="Times New Roman" w:cs="Times New Roman"/>
          <w:sz w:val="28"/>
          <w:szCs w:val="28"/>
        </w:rPr>
        <w:t>formularzu ofertowym, stanowiącym załącznik nr.1, bez dokonywania w nim jakichkolwiek zmian.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Oferent oświadcza, że zapoznał się z treścią umowy stanowiącej załącznik nr.2 do niniejszego zapytania ofertowego dotyczącego  wynajmu</w:t>
      </w:r>
      <w:r w:rsidRPr="00354E48">
        <w:rPr>
          <w:rFonts w:ascii="Times New Roman" w:hAnsi="Times New Roman" w:cs="Times New Roman"/>
          <w:sz w:val="28"/>
          <w:szCs w:val="28"/>
        </w:rPr>
        <w:t xml:space="preserve"> lokalu użytkowego na terenie Ośrodka Rekreacyjno-Wypoczynkowego w Pietrowicach</w:t>
      </w:r>
      <w:r w:rsidR="00B71B8D">
        <w:rPr>
          <w:rFonts w:ascii="Times New Roman" w:hAnsi="Times New Roman" w:cs="Times New Roman"/>
          <w:sz w:val="28"/>
          <w:szCs w:val="28"/>
        </w:rPr>
        <w:t xml:space="preserve">, przyjmuje jej treść w pełnym brzmieniu </w:t>
      </w:r>
      <w:r>
        <w:rPr>
          <w:rFonts w:ascii="Times New Roman" w:hAnsi="Times New Roman" w:cs="Times New Roman"/>
          <w:sz w:val="28"/>
          <w:szCs w:val="28"/>
        </w:rPr>
        <w:t xml:space="preserve">oraz akceptuje </w:t>
      </w:r>
      <w:r w:rsidRPr="00354E48">
        <w:rPr>
          <w:rFonts w:ascii="Times New Roman" w:hAnsi="Times New Roman" w:cs="Times New Roman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sz w:val="28"/>
          <w:szCs w:val="28"/>
        </w:rPr>
        <w:t>niniejszego zapytania 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Oferent poniesie wszelkie koszty związane z przygotowaniem i złożeniem oferty.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Wynajmujący zastrzega sobie możliwość odwołania zapytania ofertowego bez podania przyczyny.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D622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MIEJSCE ORAZ TERMIN SKŁA</w:t>
      </w:r>
      <w:r w:rsidR="00912F62">
        <w:rPr>
          <w:rFonts w:ascii="Times New Roman" w:hAnsi="Times New Roman" w:cs="Times New Roman"/>
          <w:sz w:val="28"/>
          <w:szCs w:val="28"/>
        </w:rPr>
        <w:t>DANIA OFERT</w:t>
      </w:r>
    </w:p>
    <w:p w:rsidR="00912F62" w:rsidRPr="00D328E8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Termin składania ofert upływa dnia </w:t>
      </w:r>
      <w:r w:rsidR="0079109A">
        <w:rPr>
          <w:rFonts w:ascii="Times New Roman" w:hAnsi="Times New Roman" w:cs="Times New Roman"/>
          <w:sz w:val="28"/>
          <w:szCs w:val="28"/>
        </w:rPr>
        <w:t>02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79109A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 xml:space="preserve"> r. do godz. 1</w:t>
      </w:r>
      <w:r w:rsidR="00EA1605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>.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Otwarcie i porównanie ofert nastąpi w dniu</w:t>
      </w:r>
      <w:r w:rsidR="00EA1605">
        <w:rPr>
          <w:rFonts w:ascii="Times New Roman" w:hAnsi="Times New Roman" w:cs="Times New Roman"/>
          <w:sz w:val="28"/>
          <w:szCs w:val="28"/>
        </w:rPr>
        <w:t xml:space="preserve"> </w:t>
      </w:r>
      <w:r w:rsidR="0079109A">
        <w:rPr>
          <w:rFonts w:ascii="Times New Roman" w:hAnsi="Times New Roman" w:cs="Times New Roman"/>
          <w:sz w:val="28"/>
          <w:szCs w:val="28"/>
        </w:rPr>
        <w:t>03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79109A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 xml:space="preserve"> r. o godz. 10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B71B8D">
        <w:rPr>
          <w:rFonts w:ascii="Times New Roman" w:hAnsi="Times New Roman" w:cs="Times New Roman"/>
          <w:sz w:val="28"/>
          <w:szCs w:val="28"/>
        </w:rPr>
        <w:t xml:space="preserve"> w siedzibie Wynajmującego.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Oferent może przed upływem terminu składani</w:t>
      </w:r>
      <w:r w:rsidR="002B36EE">
        <w:rPr>
          <w:rFonts w:ascii="Times New Roman" w:hAnsi="Times New Roman" w:cs="Times New Roman"/>
          <w:sz w:val="28"/>
          <w:szCs w:val="28"/>
        </w:rPr>
        <w:t>a ofert zmienić lub wycofać sw</w:t>
      </w:r>
      <w:r>
        <w:rPr>
          <w:rFonts w:ascii="Times New Roman" w:hAnsi="Times New Roman" w:cs="Times New Roman"/>
          <w:sz w:val="28"/>
          <w:szCs w:val="28"/>
        </w:rPr>
        <w:t>oją ofertę.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4.Wynajmujacy zawrze Umowę na Najem lokalu użytkowego z Oferentem, którego oferta odpowiada zasadom określonym w niniejszym zapytaniu oraz zostanie uznana za najkorzystniejszą 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OCENA OFERT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 toku badania i oceny ofert Wynajmujący może żądać od oferentó</w:t>
      </w:r>
      <w:r w:rsidR="00E921D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wyjaśnień dotyczących treści złożonych ofert.</w:t>
      </w: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INFO</w:t>
      </w:r>
      <w:r w:rsidR="002B36EE">
        <w:rPr>
          <w:rFonts w:ascii="Times New Roman" w:hAnsi="Times New Roman" w:cs="Times New Roman"/>
          <w:sz w:val="28"/>
          <w:szCs w:val="28"/>
        </w:rPr>
        <w:t>RMACJE DOTYCZACE WYBORU NAJKORZ</w:t>
      </w:r>
      <w:r>
        <w:rPr>
          <w:rFonts w:ascii="Times New Roman" w:hAnsi="Times New Roman" w:cs="Times New Roman"/>
          <w:sz w:val="28"/>
          <w:szCs w:val="28"/>
        </w:rPr>
        <w:t>YSTNIEJSZEJ OFERTY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Usługi Komunalne Spółka z o.o. w Głubczycach zastrzega sobie prawo do swobody wyboru ofert, rezygnacji z wyboru ofert bez podania przyczyn, wycofania lokalu z wynajmu oraz przedłużenia terminu rozpatrywania ofert.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Wynajmujący powiadomi w formie pisemnej wszystkich oferentów o wyniku postępowania.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 przypadku, kiedy wybrany Oferent nie przystąpi do zawarcia Umowy, zostanie wybrana kolejna oferta o warunkach najkorzystniejszych w stosunku do pozostałych.</w:t>
      </w:r>
    </w:p>
    <w:p w:rsidR="00912F62" w:rsidRDefault="00B71B8D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="00E921D8">
        <w:rPr>
          <w:rFonts w:ascii="Times New Roman" w:hAnsi="Times New Roman" w:cs="Times New Roman"/>
          <w:sz w:val="28"/>
          <w:szCs w:val="28"/>
        </w:rPr>
        <w:t>. DODATKOWE INFORMACJE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Wszelkich informacji w sprawie przedmiotowego zamówienia udziela:</w:t>
      </w:r>
    </w:p>
    <w:p w:rsidR="00E921D8" w:rsidRDefault="003C72FD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E90">
        <w:rPr>
          <w:rFonts w:ascii="Times New Roman" w:hAnsi="Times New Roman" w:cs="Times New Roman"/>
          <w:sz w:val="28"/>
          <w:szCs w:val="28"/>
        </w:rPr>
        <w:t xml:space="preserve">Pani Lidia Lelińska, </w:t>
      </w:r>
      <w:proofErr w:type="spellStart"/>
      <w:r w:rsidR="00EF5E9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F5E90">
        <w:rPr>
          <w:rFonts w:ascii="Times New Roman" w:hAnsi="Times New Roman" w:cs="Times New Roman"/>
          <w:sz w:val="28"/>
          <w:szCs w:val="28"/>
        </w:rPr>
        <w:t>: 663 325 999</w:t>
      </w:r>
      <w:bookmarkStart w:id="0" w:name="_GoBack"/>
      <w:bookmarkEnd w:id="0"/>
    </w:p>
    <w:p w:rsidR="00E921D8" w:rsidRPr="00E921D8" w:rsidRDefault="00EF5E90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6EE">
        <w:rPr>
          <w:rFonts w:ascii="Times New Roman" w:hAnsi="Times New Roman" w:cs="Times New Roman"/>
          <w:sz w:val="28"/>
          <w:szCs w:val="28"/>
        </w:rPr>
        <w:t>.</w:t>
      </w:r>
      <w:r w:rsidR="00E921D8">
        <w:rPr>
          <w:rFonts w:ascii="Times New Roman" w:hAnsi="Times New Roman" w:cs="Times New Roman"/>
          <w:sz w:val="28"/>
          <w:szCs w:val="28"/>
        </w:rPr>
        <w:t xml:space="preserve"> Sekretariat :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 77 485 22 69</w:t>
      </w:r>
    </w:p>
    <w:p w:rsidR="009D6228" w:rsidRDefault="005F0A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KLAUZULA INFORMACYJNA</w:t>
      </w:r>
    </w:p>
    <w:p w:rsidR="00D10458" w:rsidRPr="00131CD5" w:rsidRDefault="005F0A1F" w:rsidP="00090744">
      <w:p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1. </w:t>
      </w:r>
      <w:r w:rsidR="00131CD5" w:rsidRPr="00131CD5">
        <w:rPr>
          <w:rFonts w:ascii="Times New Roman" w:hAnsi="Times New Roman" w:cs="Times New Roman"/>
          <w:sz w:val="28"/>
          <w:szCs w:val="28"/>
        </w:rPr>
        <w:t>Zgodnie z art. 13 ust. 1 i 2 rozporządzenia Parlamentu Europejskiego i Rady (UE)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2016/679 z dnia 27 kwietnia 2016 r. w sprawie ochrony osób fizycznych w związku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 danych oraz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uchylenia dyrektywy 95/46/WE (ogólne rozporządzenie o ochronie danych) (Dz. Urz. UE L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119 z 04.05.2016, str. 1), dalej „RODO”, informuj</w:t>
      </w:r>
      <w:r w:rsidR="00131CD5">
        <w:rPr>
          <w:rFonts w:ascii="Times New Roman" w:hAnsi="Times New Roman" w:cs="Times New Roman"/>
          <w:sz w:val="28"/>
          <w:szCs w:val="28"/>
        </w:rPr>
        <w:t>emy</w:t>
      </w:r>
      <w:r w:rsidR="00131CD5" w:rsidRPr="00131CD5">
        <w:rPr>
          <w:rFonts w:ascii="Times New Roman" w:hAnsi="Times New Roman" w:cs="Times New Roman"/>
          <w:sz w:val="28"/>
          <w:szCs w:val="28"/>
        </w:rPr>
        <w:t>, że</w:t>
      </w:r>
      <w:r w:rsidR="00131CD5">
        <w:rPr>
          <w:rFonts w:ascii="Times New Roman" w:hAnsi="Times New Roman" w:cs="Times New Roman"/>
          <w:sz w:val="28"/>
          <w:szCs w:val="28"/>
        </w:rPr>
        <w:t>: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administratorem Pani/Pana danych osobowych jest </w:t>
      </w:r>
      <w:r>
        <w:rPr>
          <w:rFonts w:ascii="Times New Roman" w:hAnsi="Times New Roman" w:cs="Times New Roman"/>
          <w:sz w:val="28"/>
          <w:szCs w:val="28"/>
        </w:rPr>
        <w:t>Usługi Komunalne Spółka z o.o. w Głubczycach,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</w:t>
      </w:r>
      <w:r w:rsidR="00CB104E">
        <w:rPr>
          <w:rFonts w:ascii="Times New Roman" w:hAnsi="Times New Roman" w:cs="Times New Roman"/>
          <w:sz w:val="28"/>
          <w:szCs w:val="28"/>
        </w:rPr>
        <w:t>istrator wyznaczył Inspektora D</w:t>
      </w:r>
      <w:r>
        <w:rPr>
          <w:rFonts w:ascii="Times New Roman" w:hAnsi="Times New Roman" w:cs="Times New Roman"/>
          <w:sz w:val="28"/>
          <w:szCs w:val="28"/>
        </w:rPr>
        <w:t xml:space="preserve">anych Osobowych, z którym można się kontaktować pod adresem e-mail: </w:t>
      </w:r>
      <w:hyperlink r:id="rId9" w:history="1">
        <w:r w:rsidRPr="00A54856">
          <w:rPr>
            <w:rStyle w:val="Hipercze"/>
            <w:rFonts w:ascii="Times New Roman" w:hAnsi="Times New Roman" w:cs="Times New Roman"/>
            <w:sz w:val="28"/>
            <w:szCs w:val="28"/>
          </w:rPr>
          <w:t>iod@twojabi.net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Pani/Pana dane osobowe przetwarzane będą na podstawie art. 6 ust. 1 lit. c RODO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celu związanym z </w:t>
      </w:r>
      <w:r>
        <w:rPr>
          <w:rFonts w:ascii="Times New Roman" w:hAnsi="Times New Roman" w:cs="Times New Roman"/>
          <w:sz w:val="28"/>
          <w:szCs w:val="28"/>
        </w:rPr>
        <w:t>przedmiotowym postępowaniem o udzielenie zapytania ofertowego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odbiorcami Pani/Pana danych osobowych będą osoby lub podmioty, którym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udostępniona zostanie dokumentacja postępowania w oparciu o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74 ustawy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”;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Pani/Pana dane osobowe będą przechowywane, zgodnie z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78 ust.1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przez okres 4 lat od dnia zakończenia postępowania o udzielenie </w:t>
      </w:r>
      <w:r w:rsidR="00F85936">
        <w:rPr>
          <w:rFonts w:ascii="Times New Roman" w:hAnsi="Times New Roman" w:cs="Times New Roman"/>
          <w:sz w:val="28"/>
          <w:szCs w:val="28"/>
        </w:rPr>
        <w:t>zapytania</w:t>
      </w:r>
      <w:r w:rsidRPr="00131CD5">
        <w:rPr>
          <w:rFonts w:ascii="Times New Roman" w:hAnsi="Times New Roman" w:cs="Times New Roman"/>
          <w:sz w:val="28"/>
          <w:szCs w:val="28"/>
        </w:rPr>
        <w:t>, a jeżeli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czas trwania umowy przekracza 4 lata, okres przechowywania obejmuje cały czas</w:t>
      </w:r>
      <w:r w:rsidR="00CB104E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trwania umowy</w:t>
      </w:r>
      <w:r w:rsidR="00F85936">
        <w:rPr>
          <w:rFonts w:ascii="Times New Roman" w:hAnsi="Times New Roman" w:cs="Times New Roman"/>
          <w:sz w:val="28"/>
          <w:szCs w:val="28"/>
        </w:rPr>
        <w:t>,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obowiązek podania przez Panią/Pana danych osobowych bezpośrednio Pani/Pana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dotyczących jest wymogiem ustawowym określonym w przepisach ustawy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związanym z udziałem w postępowaniu o udzielenie </w:t>
      </w:r>
      <w:r w:rsidR="00F85936">
        <w:rPr>
          <w:rFonts w:ascii="Times New Roman" w:hAnsi="Times New Roman" w:cs="Times New Roman"/>
          <w:sz w:val="28"/>
          <w:szCs w:val="28"/>
        </w:rPr>
        <w:t>zapytania ofertowego ,</w:t>
      </w:r>
    </w:p>
    <w:p w:rsidR="00090744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lastRenderedPageBreak/>
        <w:t>w odniesieniu do Pani/Pana danych osobowych decyzje nie będą podejmowane w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sposób zautomatyzowany, stosowanie do art. 22 RODO;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Pani/Pan:</w:t>
      </w:r>
    </w:p>
    <w:p w:rsidR="00F85936" w:rsidRPr="00F85936" w:rsidRDefault="00F85936" w:rsidP="00F8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15 RODO prawo dostępu do danych osobowych Pani/Pana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dotyczących;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16 RODO prawo do sprostowania Pani/Pana danych osobowych ;</w:t>
      </w:r>
    </w:p>
    <w:p w:rsidR="006F2581" w:rsidRDefault="00F85936" w:rsidP="00F85936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18 RODO prawo żądania od administratora ograniczenia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przetwarzania danych osobowych z zastrzeżeniem przypadków, o których mowa w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18 ust. 2 RODO ,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wniesienia skargi do Prezesa Urzędu Ochrony Danych Osobowych, gdy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uzna Pani/Pan, że przetwarzanie danych osobowych Pani/Pana dotyczących narusza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przepisy RODO;</w:t>
      </w:r>
    </w:p>
    <w:p w:rsidR="00F85936" w:rsidRPr="00F85936" w:rsidRDefault="00F85936" w:rsidP="006F25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przysługuje Pani/Panu: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w związku z art. 17 ust. 3 lit. b, d lub e RODO prawo do usunięcia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przenoszenia danych osobowych, o którym mowa w art. 20 RODO;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21 RODO prawo sprzeciwu, wobec przetwarzania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osobowych, gdyż podstawą prawną przetwarzania Pani/Pana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 jest art. 6 ust. 1 lit. c RODO</w:t>
      </w:r>
      <w:r w:rsidR="006F258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sectPr w:rsidR="00704A49" w:rsidSect="009A01BF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1A"/>
    <w:multiLevelType w:val="hybridMultilevel"/>
    <w:tmpl w:val="CD90BD1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07D5C90"/>
    <w:multiLevelType w:val="hybridMultilevel"/>
    <w:tmpl w:val="A1AE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51D"/>
    <w:multiLevelType w:val="hybridMultilevel"/>
    <w:tmpl w:val="009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11F4"/>
    <w:multiLevelType w:val="hybridMultilevel"/>
    <w:tmpl w:val="E444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090744"/>
    <w:rsid w:val="00102D05"/>
    <w:rsid w:val="001126F8"/>
    <w:rsid w:val="00131CD5"/>
    <w:rsid w:val="00161B72"/>
    <w:rsid w:val="001644CE"/>
    <w:rsid w:val="00181B7F"/>
    <w:rsid w:val="00184444"/>
    <w:rsid w:val="00190F80"/>
    <w:rsid w:val="001E625D"/>
    <w:rsid w:val="001F4CEE"/>
    <w:rsid w:val="002300AE"/>
    <w:rsid w:val="002A510D"/>
    <w:rsid w:val="002B36EE"/>
    <w:rsid w:val="003203DE"/>
    <w:rsid w:val="00354E48"/>
    <w:rsid w:val="00391891"/>
    <w:rsid w:val="003C72FD"/>
    <w:rsid w:val="004D7E47"/>
    <w:rsid w:val="00553120"/>
    <w:rsid w:val="00570320"/>
    <w:rsid w:val="00595854"/>
    <w:rsid w:val="005C2F94"/>
    <w:rsid w:val="005F0A1F"/>
    <w:rsid w:val="00656583"/>
    <w:rsid w:val="006F2581"/>
    <w:rsid w:val="00704A49"/>
    <w:rsid w:val="0073311D"/>
    <w:rsid w:val="00775E9D"/>
    <w:rsid w:val="0079109A"/>
    <w:rsid w:val="007E2F94"/>
    <w:rsid w:val="00890C0B"/>
    <w:rsid w:val="0090291A"/>
    <w:rsid w:val="00912F62"/>
    <w:rsid w:val="00950E5E"/>
    <w:rsid w:val="009A01BF"/>
    <w:rsid w:val="009C2633"/>
    <w:rsid w:val="009D6228"/>
    <w:rsid w:val="00A254B9"/>
    <w:rsid w:val="00A515E2"/>
    <w:rsid w:val="00A701E8"/>
    <w:rsid w:val="00A90DAB"/>
    <w:rsid w:val="00AB25F3"/>
    <w:rsid w:val="00AE50B0"/>
    <w:rsid w:val="00B63E9D"/>
    <w:rsid w:val="00B71B8D"/>
    <w:rsid w:val="00B84D26"/>
    <w:rsid w:val="00BE7E18"/>
    <w:rsid w:val="00C30E21"/>
    <w:rsid w:val="00CB104E"/>
    <w:rsid w:val="00D10458"/>
    <w:rsid w:val="00D1231F"/>
    <w:rsid w:val="00D328E8"/>
    <w:rsid w:val="00DA7873"/>
    <w:rsid w:val="00E60DD6"/>
    <w:rsid w:val="00E921D8"/>
    <w:rsid w:val="00EA1605"/>
    <w:rsid w:val="00EF4607"/>
    <w:rsid w:val="00EF5E90"/>
    <w:rsid w:val="00F522A6"/>
    <w:rsid w:val="00F557F6"/>
    <w:rsid w:val="00F83DA0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kglubczy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kglub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twojab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673E-11BA-486A-9B98-3D6F0B32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Lidlia Lelinska</cp:lastModifiedBy>
  <cp:revision>32</cp:revision>
  <cp:lastPrinted>2025-04-25T07:04:00Z</cp:lastPrinted>
  <dcterms:created xsi:type="dcterms:W3CDTF">2022-05-07T06:21:00Z</dcterms:created>
  <dcterms:modified xsi:type="dcterms:W3CDTF">2025-04-25T07:13:00Z</dcterms:modified>
</cp:coreProperties>
</file>